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491" w:rsidRPr="00963C40" w:rsidRDefault="00026491" w:rsidP="00AB3852">
      <w:pPr>
        <w:spacing w:line="360" w:lineRule="auto"/>
        <w:jc w:val="center"/>
        <w:rPr>
          <w:caps/>
          <w:sz w:val="28"/>
        </w:rPr>
      </w:pPr>
      <w:r w:rsidRPr="00963C40">
        <w:rPr>
          <w:caps/>
          <w:sz w:val="28"/>
        </w:rPr>
        <w:t>Унечский муниципальный район БРЯНСКой ОБЛАСТи</w:t>
      </w:r>
    </w:p>
    <w:p w:rsidR="00026491" w:rsidRPr="00963C40" w:rsidRDefault="00026491" w:rsidP="00AB3852">
      <w:pPr>
        <w:spacing w:line="360" w:lineRule="auto"/>
        <w:jc w:val="center"/>
        <w:rPr>
          <w:rFonts w:ascii="Arial Narrow" w:hAnsi="Arial Narrow" w:cs="Arial"/>
          <w:b/>
          <w:bCs/>
          <w:sz w:val="36"/>
        </w:rPr>
      </w:pPr>
      <w:r w:rsidRPr="00963C40">
        <w:rPr>
          <w:rFonts w:ascii="Arial Narrow" w:hAnsi="Arial Narrow" w:cs="Arial"/>
          <w:b/>
          <w:bCs/>
          <w:sz w:val="36"/>
        </w:rPr>
        <w:t>УНЕЧСКИЙ РАЙОННЫЙ СОВЕТ НАРОДНЫХ ДЕПУТАТОВ</w:t>
      </w:r>
    </w:p>
    <w:tbl>
      <w:tblPr>
        <w:tblW w:w="10206" w:type="dxa"/>
        <w:tblBorders>
          <w:top w:val="thinThickSmallGap" w:sz="24" w:space="0" w:color="auto"/>
        </w:tblBorders>
        <w:tblLook w:val="04A0"/>
      </w:tblPr>
      <w:tblGrid>
        <w:gridCol w:w="10206"/>
      </w:tblGrid>
      <w:tr w:rsidR="00026491" w:rsidRPr="00963C40" w:rsidTr="006B29C2">
        <w:trPr>
          <w:trHeight w:val="664"/>
        </w:trPr>
        <w:tc>
          <w:tcPr>
            <w:tcW w:w="10206" w:type="dxa"/>
            <w:tcBorders>
              <w:top w:val="thinThickSmallGap" w:sz="24" w:space="0" w:color="auto"/>
              <w:left w:val="nil"/>
              <w:bottom w:val="nil"/>
              <w:right w:val="nil"/>
            </w:tcBorders>
            <w:hideMark/>
          </w:tcPr>
          <w:p w:rsidR="00026491" w:rsidRPr="00963C40" w:rsidRDefault="00026491" w:rsidP="00027DA6">
            <w:pPr>
              <w:jc w:val="center"/>
              <w:rPr>
                <w:b/>
                <w:bCs/>
                <w:sz w:val="44"/>
                <w:szCs w:val="44"/>
                <w:lang w:eastAsia="en-US"/>
              </w:rPr>
            </w:pPr>
            <w:r w:rsidRPr="00963C40">
              <w:rPr>
                <w:b/>
                <w:bCs/>
                <w:sz w:val="44"/>
                <w:szCs w:val="44"/>
                <w:lang w:eastAsia="en-US"/>
              </w:rPr>
              <w:t>РЕШЕНИЕ</w:t>
            </w:r>
          </w:p>
        </w:tc>
      </w:tr>
    </w:tbl>
    <w:p w:rsidR="00026491" w:rsidRPr="00963C40" w:rsidRDefault="00026491" w:rsidP="00027DA6"/>
    <w:p w:rsidR="00026491" w:rsidRPr="00963C40" w:rsidRDefault="00026491" w:rsidP="00027DA6">
      <w:r w:rsidRPr="00963C40">
        <w:t xml:space="preserve">От </w:t>
      </w:r>
      <w:r w:rsidR="00C37CB8">
        <w:t xml:space="preserve"> 03.12.2021 г   № 6-145</w:t>
      </w:r>
    </w:p>
    <w:p w:rsidR="00026491" w:rsidRPr="00963C40" w:rsidRDefault="00026491" w:rsidP="00027DA6">
      <w:r w:rsidRPr="00963C40">
        <w:t>г. Унеча Брянской области</w:t>
      </w:r>
    </w:p>
    <w:p w:rsidR="00026491" w:rsidRPr="00963C40" w:rsidRDefault="00026491" w:rsidP="00027DA6">
      <w:pPr>
        <w:widowControl w:val="0"/>
        <w:autoSpaceDE w:val="0"/>
        <w:autoSpaceDN w:val="0"/>
        <w:adjustRightInd w:val="0"/>
      </w:pPr>
    </w:p>
    <w:p w:rsidR="00026491" w:rsidRPr="00C37CB8" w:rsidRDefault="00026491" w:rsidP="00C37CB8">
      <w:pPr>
        <w:ind w:right="4678"/>
        <w:jc w:val="both"/>
        <w:rPr>
          <w:b/>
          <w:bCs/>
          <w:color w:val="000000"/>
        </w:rPr>
      </w:pPr>
      <w:r w:rsidRPr="00C37CB8">
        <w:rPr>
          <w:b/>
          <w:bCs/>
          <w:color w:val="000000"/>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w:t>
      </w:r>
      <w:r w:rsidR="00AB3852" w:rsidRPr="00C37CB8">
        <w:rPr>
          <w:b/>
          <w:bCs/>
          <w:color w:val="000000"/>
        </w:rPr>
        <w:t xml:space="preserve">на территории </w:t>
      </w:r>
      <w:r w:rsidRPr="00C37CB8">
        <w:rPr>
          <w:b/>
          <w:bCs/>
          <w:color w:val="000000"/>
        </w:rPr>
        <w:t>Унечского муниципального района</w:t>
      </w:r>
      <w:r w:rsidR="00AB3852" w:rsidRPr="00C37CB8">
        <w:rPr>
          <w:b/>
          <w:bCs/>
          <w:color w:val="000000"/>
        </w:rPr>
        <w:t>, в том числе в границах сельских поселений Унечского района</w:t>
      </w:r>
      <w:r w:rsidRPr="00C37CB8">
        <w:rPr>
          <w:b/>
          <w:bCs/>
          <w:color w:val="000000"/>
        </w:rPr>
        <w:t xml:space="preserve"> Брянской области</w:t>
      </w:r>
    </w:p>
    <w:p w:rsidR="00026491" w:rsidRPr="00026491" w:rsidRDefault="00026491" w:rsidP="00027DA6">
      <w:pPr>
        <w:jc w:val="center"/>
        <w:rPr>
          <w:bCs/>
          <w:color w:val="000000"/>
          <w:sz w:val="28"/>
          <w:szCs w:val="28"/>
        </w:rPr>
      </w:pPr>
    </w:p>
    <w:p w:rsidR="00026491" w:rsidRDefault="00026491" w:rsidP="00027DA6">
      <w:pPr>
        <w:shd w:val="clear" w:color="auto" w:fill="FFFFFF"/>
        <w:ind w:firstLine="709"/>
        <w:jc w:val="both"/>
        <w:rPr>
          <w:color w:val="000000"/>
          <w:sz w:val="28"/>
          <w:szCs w:val="28"/>
        </w:rPr>
      </w:pPr>
    </w:p>
    <w:p w:rsidR="00DC3AE5" w:rsidRPr="00567818" w:rsidRDefault="00DC3AE5" w:rsidP="00027DA6">
      <w:pPr>
        <w:shd w:val="clear" w:color="auto" w:fill="FFFFFF"/>
        <w:ind w:firstLine="709"/>
        <w:jc w:val="both"/>
      </w:pPr>
      <w:r w:rsidRPr="00567818">
        <w:rPr>
          <w:color w:val="000000"/>
          <w:sz w:val="28"/>
          <w:szCs w:val="28"/>
        </w:rPr>
        <w:t xml:space="preserve">В соответствии со статьей 3.1 </w:t>
      </w:r>
      <w:bookmarkStart w:id="0"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Pr="00567818">
        <w:rPr>
          <w:sz w:val="28"/>
          <w:szCs w:val="28"/>
        </w:rPr>
        <w:t xml:space="preserve"> </w:t>
      </w:r>
      <w:r w:rsidR="006B29C2" w:rsidRPr="00963C40">
        <w:rPr>
          <w:bCs/>
          <w:color w:val="000000"/>
          <w:sz w:val="28"/>
          <w:szCs w:val="28"/>
        </w:rPr>
        <w:t>Унечского муниципального района Брянской области</w:t>
      </w:r>
    </w:p>
    <w:p w:rsidR="005A113E" w:rsidRDefault="005A113E" w:rsidP="00027DA6">
      <w:pPr>
        <w:ind w:firstLine="709"/>
        <w:jc w:val="both"/>
        <w:rPr>
          <w:color w:val="000000"/>
          <w:sz w:val="28"/>
          <w:szCs w:val="28"/>
        </w:rPr>
      </w:pPr>
    </w:p>
    <w:p w:rsidR="00DC3AE5" w:rsidRPr="006B29C2" w:rsidRDefault="00DC3AE5" w:rsidP="00027DA6">
      <w:pPr>
        <w:ind w:firstLine="709"/>
        <w:jc w:val="both"/>
        <w:rPr>
          <w:sz w:val="28"/>
          <w:szCs w:val="28"/>
        </w:rPr>
      </w:pPr>
      <w:r w:rsidRPr="006B29C2">
        <w:rPr>
          <w:color w:val="000000"/>
          <w:sz w:val="28"/>
          <w:szCs w:val="28"/>
        </w:rPr>
        <w:t>РЕШИЛ</w:t>
      </w:r>
      <w:r w:rsidRPr="006B29C2">
        <w:rPr>
          <w:sz w:val="28"/>
          <w:szCs w:val="28"/>
        </w:rPr>
        <w:t>:</w:t>
      </w:r>
    </w:p>
    <w:p w:rsidR="00DC3AE5" w:rsidRPr="00567818" w:rsidRDefault="00DC3AE5" w:rsidP="00027DA6">
      <w:pPr>
        <w:shd w:val="clear" w:color="auto" w:fill="FFFFFF"/>
        <w:ind w:firstLine="709"/>
        <w:jc w:val="both"/>
        <w:rPr>
          <w:color w:val="000000"/>
          <w:sz w:val="28"/>
          <w:szCs w:val="28"/>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r w:rsidR="00AB3852" w:rsidRPr="00963C40">
        <w:rPr>
          <w:bCs/>
          <w:color w:val="000000"/>
          <w:sz w:val="28"/>
          <w:szCs w:val="28"/>
        </w:rPr>
        <w:t>Унечского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Унечского района</w:t>
      </w:r>
      <w:r w:rsidR="00AB3852" w:rsidRPr="00963C40">
        <w:rPr>
          <w:bCs/>
          <w:color w:val="000000"/>
          <w:sz w:val="28"/>
          <w:szCs w:val="28"/>
        </w:rPr>
        <w:t xml:space="preserve"> Брянской области</w:t>
      </w:r>
      <w:r w:rsidRPr="00567818">
        <w:rPr>
          <w:color w:val="000000"/>
        </w:rPr>
        <w:t>.</w:t>
      </w:r>
    </w:p>
    <w:p w:rsidR="006B29C2" w:rsidRPr="007F6F7C" w:rsidRDefault="006B29C2" w:rsidP="00027DA6">
      <w:pPr>
        <w:shd w:val="clear" w:color="auto" w:fill="FFFFFF"/>
        <w:tabs>
          <w:tab w:val="left" w:pos="709"/>
          <w:tab w:val="left" w:pos="993"/>
        </w:tabs>
        <w:ind w:firstLine="709"/>
        <w:jc w:val="both"/>
        <w:rPr>
          <w:color w:val="000000"/>
          <w:sz w:val="28"/>
          <w:szCs w:val="28"/>
        </w:rPr>
      </w:pPr>
      <w:r w:rsidRPr="007F6F7C">
        <w:rPr>
          <w:sz w:val="28"/>
          <w:szCs w:val="28"/>
        </w:rPr>
        <w:t>2. Опубликовать настоящее решение в муниципальном печатном средстве массовой информации «</w:t>
      </w:r>
      <w:proofErr w:type="spellStart"/>
      <w:r w:rsidRPr="007F6F7C">
        <w:rPr>
          <w:sz w:val="28"/>
          <w:szCs w:val="28"/>
        </w:rPr>
        <w:t>Унечский</w:t>
      </w:r>
      <w:proofErr w:type="spellEnd"/>
      <w:r w:rsidRPr="007F6F7C">
        <w:rPr>
          <w:sz w:val="28"/>
          <w:szCs w:val="28"/>
        </w:rPr>
        <w:t xml:space="preserve"> муниципальный вестник» и разместить на официальном сайте администрации Унечского района в сети Интернет </w:t>
      </w:r>
      <w:hyperlink r:id="rId8" w:history="1">
        <w:r w:rsidRPr="007F6F7C">
          <w:rPr>
            <w:rStyle w:val="a5"/>
            <w:sz w:val="28"/>
            <w:szCs w:val="28"/>
            <w:lang w:val="en-US"/>
          </w:rPr>
          <w:t>www</w:t>
        </w:r>
        <w:r w:rsidRPr="007F6F7C">
          <w:rPr>
            <w:rStyle w:val="a5"/>
            <w:sz w:val="28"/>
            <w:szCs w:val="28"/>
          </w:rPr>
          <w:t>.</w:t>
        </w:r>
        <w:proofErr w:type="spellStart"/>
        <w:r w:rsidRPr="007F6F7C">
          <w:rPr>
            <w:rStyle w:val="a5"/>
            <w:sz w:val="28"/>
            <w:szCs w:val="28"/>
            <w:lang w:val="en-US"/>
          </w:rPr>
          <w:t>unradm</w:t>
        </w:r>
        <w:proofErr w:type="spellEnd"/>
        <w:r w:rsidRPr="007F6F7C">
          <w:rPr>
            <w:rStyle w:val="a5"/>
            <w:sz w:val="28"/>
            <w:szCs w:val="28"/>
          </w:rPr>
          <w:t>.</w:t>
        </w:r>
        <w:proofErr w:type="spellStart"/>
        <w:r w:rsidRPr="007F6F7C">
          <w:rPr>
            <w:rStyle w:val="a5"/>
            <w:sz w:val="28"/>
            <w:szCs w:val="28"/>
            <w:lang w:val="en-US"/>
          </w:rPr>
          <w:t>ru</w:t>
        </w:r>
        <w:proofErr w:type="spellEnd"/>
      </w:hyperlink>
      <w:r w:rsidRPr="007F6F7C">
        <w:rPr>
          <w:sz w:val="28"/>
          <w:szCs w:val="28"/>
        </w:rPr>
        <w:t>.</w:t>
      </w:r>
    </w:p>
    <w:p w:rsidR="00DC3AE5" w:rsidRPr="00567818" w:rsidRDefault="006B29C2" w:rsidP="00027DA6">
      <w:pPr>
        <w:shd w:val="clear" w:color="auto" w:fill="FFFFFF"/>
        <w:ind w:firstLine="709"/>
        <w:jc w:val="both"/>
        <w:rPr>
          <w:color w:val="000000"/>
          <w:sz w:val="28"/>
          <w:szCs w:val="28"/>
        </w:rPr>
      </w:pPr>
      <w:r>
        <w:rPr>
          <w:color w:val="000000"/>
          <w:sz w:val="28"/>
          <w:szCs w:val="28"/>
        </w:rPr>
        <w:t>3</w:t>
      </w:r>
      <w:r w:rsidR="00DC3AE5" w:rsidRPr="006B29C2">
        <w:rPr>
          <w:color w:val="000000"/>
          <w:sz w:val="28"/>
          <w:szCs w:val="28"/>
        </w:rPr>
        <w:t xml:space="preserve">. Настоящее решение вступает в силу </w:t>
      </w:r>
      <w:r w:rsidR="00FB2F74" w:rsidRPr="006B29C2">
        <w:rPr>
          <w:color w:val="000000"/>
          <w:sz w:val="28"/>
          <w:szCs w:val="28"/>
        </w:rPr>
        <w:t>с</w:t>
      </w:r>
      <w:r w:rsidR="00DC3AE5" w:rsidRPr="006B29C2">
        <w:rPr>
          <w:color w:val="000000"/>
          <w:sz w:val="28"/>
          <w:szCs w:val="28"/>
        </w:rPr>
        <w:t xml:space="preserve"> 1 января 2022 года, за исключением</w:t>
      </w:r>
      <w:r w:rsidR="00DC3AE5" w:rsidRPr="00567818">
        <w:rPr>
          <w:color w:val="000000"/>
          <w:sz w:val="28"/>
          <w:szCs w:val="28"/>
        </w:rPr>
        <w:t xml:space="preserve">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r w:rsidR="00AB3852" w:rsidRPr="00963C40">
        <w:rPr>
          <w:bCs/>
          <w:color w:val="000000"/>
          <w:sz w:val="28"/>
          <w:szCs w:val="28"/>
        </w:rPr>
        <w:t>Унечского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Унечского района</w:t>
      </w:r>
      <w:r w:rsidR="00AB3852" w:rsidRPr="00963C40">
        <w:rPr>
          <w:bCs/>
          <w:color w:val="000000"/>
          <w:sz w:val="28"/>
          <w:szCs w:val="28"/>
        </w:rPr>
        <w:t xml:space="preserve"> Брянской области</w:t>
      </w:r>
      <w:r w:rsidR="00DC3AE5" w:rsidRPr="00567818">
        <w:rPr>
          <w:color w:val="000000"/>
          <w:sz w:val="28"/>
          <w:szCs w:val="28"/>
        </w:rPr>
        <w:t xml:space="preserve">. </w:t>
      </w:r>
    </w:p>
    <w:p w:rsidR="00DC3AE5" w:rsidRPr="00567818" w:rsidRDefault="00DC3AE5" w:rsidP="00027DA6">
      <w:pPr>
        <w:shd w:val="clear" w:color="auto" w:fill="FFFFFF"/>
        <w:ind w:firstLine="709"/>
        <w:jc w:val="both"/>
        <w:rPr>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w:t>
      </w:r>
      <w:r w:rsidR="00AB3852">
        <w:rPr>
          <w:bCs/>
          <w:color w:val="000000"/>
          <w:sz w:val="28"/>
          <w:szCs w:val="28"/>
        </w:rPr>
        <w:t xml:space="preserve">на территории </w:t>
      </w:r>
      <w:r w:rsidR="00AB3852" w:rsidRPr="00963C40">
        <w:rPr>
          <w:bCs/>
          <w:color w:val="000000"/>
          <w:sz w:val="28"/>
          <w:szCs w:val="28"/>
        </w:rPr>
        <w:t>Унечского муниципального района</w:t>
      </w:r>
      <w:r w:rsidR="00AB3852">
        <w:rPr>
          <w:bCs/>
          <w:color w:val="000000"/>
          <w:sz w:val="28"/>
          <w:szCs w:val="28"/>
        </w:rPr>
        <w:t xml:space="preserve">, в том числе </w:t>
      </w:r>
      <w:r w:rsidR="00AB3852" w:rsidRPr="00963C40">
        <w:rPr>
          <w:bCs/>
          <w:color w:val="000000"/>
          <w:sz w:val="28"/>
          <w:szCs w:val="28"/>
        </w:rPr>
        <w:t>в границах</w:t>
      </w:r>
      <w:r w:rsidR="00AB3852">
        <w:rPr>
          <w:bCs/>
          <w:color w:val="000000"/>
          <w:sz w:val="28"/>
          <w:szCs w:val="28"/>
        </w:rPr>
        <w:t xml:space="preserve"> сельских поселений Унечского района</w:t>
      </w:r>
      <w:r w:rsidR="00AB3852" w:rsidRPr="00963C40">
        <w:rPr>
          <w:bCs/>
          <w:color w:val="000000"/>
          <w:sz w:val="28"/>
          <w:szCs w:val="28"/>
        </w:rPr>
        <w:t xml:space="preserve"> Брянской области</w:t>
      </w:r>
      <w:r w:rsidR="00AB3852" w:rsidRPr="00567818">
        <w:rPr>
          <w:color w:val="000000"/>
          <w:sz w:val="28"/>
          <w:szCs w:val="28"/>
        </w:rPr>
        <w:t xml:space="preserve"> </w:t>
      </w:r>
      <w:r w:rsidRPr="00567818">
        <w:rPr>
          <w:color w:val="000000"/>
          <w:sz w:val="28"/>
          <w:szCs w:val="28"/>
        </w:rPr>
        <w:t xml:space="preserve">вступают в силу с 1 марта 2022 года. </w:t>
      </w:r>
    </w:p>
    <w:p w:rsidR="00DC3AE5" w:rsidRDefault="00DC3AE5" w:rsidP="00027DA6">
      <w:pPr>
        <w:shd w:val="clear" w:color="auto" w:fill="FFFFFF"/>
        <w:jc w:val="both"/>
        <w:rPr>
          <w:color w:val="000000"/>
          <w:sz w:val="28"/>
          <w:szCs w:val="28"/>
        </w:rPr>
      </w:pPr>
    </w:p>
    <w:p w:rsidR="00AB3852" w:rsidRDefault="00AB3852" w:rsidP="00027DA6">
      <w:pPr>
        <w:shd w:val="clear" w:color="auto" w:fill="FFFFFF"/>
        <w:jc w:val="both"/>
        <w:rPr>
          <w:color w:val="000000"/>
          <w:sz w:val="28"/>
          <w:szCs w:val="28"/>
        </w:rPr>
      </w:pPr>
    </w:p>
    <w:p w:rsidR="00F711BA" w:rsidRDefault="006B29C2" w:rsidP="00C37CB8">
      <w:pPr>
        <w:tabs>
          <w:tab w:val="left" w:pos="2310"/>
        </w:tabs>
        <w:jc w:val="both"/>
      </w:pPr>
      <w:r>
        <w:rPr>
          <w:sz w:val="28"/>
          <w:szCs w:val="28"/>
        </w:rPr>
        <w:t xml:space="preserve">Глава </w:t>
      </w:r>
      <w:r w:rsidRPr="008E0A72">
        <w:rPr>
          <w:sz w:val="28"/>
          <w:szCs w:val="28"/>
        </w:rPr>
        <w:t>Унечского район</w:t>
      </w:r>
      <w:r>
        <w:rPr>
          <w:sz w:val="28"/>
          <w:szCs w:val="28"/>
        </w:rPr>
        <w:t xml:space="preserve">а   </w:t>
      </w:r>
      <w:r w:rsidRPr="008E0A72">
        <w:rPr>
          <w:sz w:val="28"/>
          <w:szCs w:val="28"/>
        </w:rPr>
        <w:t xml:space="preserve"> </w:t>
      </w:r>
      <w:r>
        <w:rPr>
          <w:sz w:val="28"/>
          <w:szCs w:val="28"/>
        </w:rPr>
        <w:t xml:space="preserve">                                                             </w:t>
      </w:r>
      <w:r w:rsidRPr="007B03EA">
        <w:rPr>
          <w:sz w:val="28"/>
          <w:szCs w:val="28"/>
        </w:rPr>
        <w:t xml:space="preserve">          М. А. </w:t>
      </w:r>
      <w:proofErr w:type="spellStart"/>
      <w:r w:rsidRPr="007B03EA">
        <w:rPr>
          <w:sz w:val="28"/>
          <w:szCs w:val="28"/>
        </w:rPr>
        <w:t>Шатоба</w:t>
      </w:r>
      <w:proofErr w:type="spellEnd"/>
    </w:p>
    <w:p w:rsidR="006B29C2" w:rsidRPr="00963C40" w:rsidRDefault="006B29C2" w:rsidP="00AB3852">
      <w:pPr>
        <w:tabs>
          <w:tab w:val="num" w:pos="200"/>
        </w:tabs>
        <w:ind w:left="6237"/>
        <w:jc w:val="both"/>
        <w:outlineLvl w:val="0"/>
      </w:pPr>
      <w:r w:rsidRPr="00963C40">
        <w:lastRenderedPageBreak/>
        <w:t>УТВЕРЖДЕНО</w:t>
      </w:r>
    </w:p>
    <w:p w:rsidR="006B29C2" w:rsidRPr="00963C40" w:rsidRDefault="006B29C2" w:rsidP="00AB3852">
      <w:pPr>
        <w:ind w:left="6237"/>
        <w:jc w:val="both"/>
        <w:rPr>
          <w:color w:val="000000"/>
        </w:rPr>
      </w:pPr>
      <w:r w:rsidRPr="00963C40">
        <w:rPr>
          <w:color w:val="000000"/>
        </w:rPr>
        <w:t xml:space="preserve">решением Унечского районного совета народных депутатов </w:t>
      </w:r>
      <w:r w:rsidRPr="00963C40">
        <w:rPr>
          <w:bCs/>
          <w:color w:val="000000"/>
        </w:rPr>
        <w:t>Унечского муниципального района Брянской области</w:t>
      </w:r>
      <w:r w:rsidRPr="00963C40">
        <w:rPr>
          <w:b/>
          <w:bCs/>
          <w:color w:val="000000"/>
        </w:rPr>
        <w:t xml:space="preserve"> </w:t>
      </w:r>
    </w:p>
    <w:p w:rsidR="006B29C2" w:rsidRPr="00963C40" w:rsidRDefault="006B29C2" w:rsidP="00AB3852">
      <w:pPr>
        <w:ind w:left="6237"/>
        <w:jc w:val="both"/>
      </w:pPr>
      <w:r w:rsidRPr="00963C40">
        <w:t xml:space="preserve">от </w:t>
      </w:r>
      <w:r w:rsidR="00C37CB8">
        <w:t>03.12.2021 г   № 6-145</w:t>
      </w:r>
    </w:p>
    <w:p w:rsidR="00DC3AE5" w:rsidRPr="00567818" w:rsidRDefault="00DC3AE5" w:rsidP="00AB3852">
      <w:pPr>
        <w:ind w:firstLine="567"/>
        <w:jc w:val="both"/>
        <w:rPr>
          <w:color w:val="000000"/>
          <w:sz w:val="17"/>
          <w:szCs w:val="17"/>
        </w:rPr>
      </w:pPr>
    </w:p>
    <w:p w:rsidR="006B29C2" w:rsidRDefault="006B29C2" w:rsidP="00027DA6">
      <w:pPr>
        <w:jc w:val="center"/>
        <w:rPr>
          <w:b/>
          <w:bCs/>
          <w:color w:val="000000"/>
          <w:sz w:val="28"/>
          <w:szCs w:val="28"/>
        </w:rPr>
      </w:pPr>
    </w:p>
    <w:p w:rsidR="006B29C2" w:rsidRDefault="006B29C2" w:rsidP="00027DA6">
      <w:pPr>
        <w:jc w:val="center"/>
        <w:rPr>
          <w:b/>
          <w:bCs/>
          <w:color w:val="000000"/>
          <w:sz w:val="28"/>
          <w:szCs w:val="28"/>
        </w:rPr>
      </w:pPr>
    </w:p>
    <w:p w:rsidR="00DC3AE5" w:rsidRPr="006B29C2" w:rsidRDefault="00DC3AE5" w:rsidP="00027DA6">
      <w:pPr>
        <w:jc w:val="center"/>
        <w:rPr>
          <w:b/>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w:t>
      </w:r>
      <w:r w:rsidR="00AB3852" w:rsidRPr="00AB3852">
        <w:rPr>
          <w:b/>
          <w:bCs/>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p>
    <w:p w:rsidR="00DC3AE5" w:rsidRDefault="00DC3AE5" w:rsidP="00027DA6">
      <w:pPr>
        <w:jc w:val="center"/>
      </w:pPr>
    </w:p>
    <w:p w:rsidR="006B29C2" w:rsidRPr="00567818" w:rsidRDefault="006B29C2" w:rsidP="00027DA6">
      <w:pPr>
        <w:jc w:val="center"/>
      </w:pPr>
    </w:p>
    <w:p w:rsidR="00DC3AE5" w:rsidRDefault="00DC3AE5" w:rsidP="00027DA6">
      <w:pPr>
        <w:pStyle w:val="ConsPlusNormal"/>
        <w:numPr>
          <w:ilvl w:val="0"/>
          <w:numId w:val="2"/>
        </w:numPr>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Общие положения</w:t>
      </w:r>
    </w:p>
    <w:p w:rsidR="006B29C2" w:rsidRPr="00567818" w:rsidRDefault="006B29C2" w:rsidP="00027DA6">
      <w:pPr>
        <w:pStyle w:val="ConsPlusNormal"/>
        <w:ind w:left="720" w:firstLine="0"/>
        <w:rPr>
          <w:rFonts w:ascii="Times New Roman" w:hAnsi="Times New Roman" w:cs="Times New Roman"/>
          <w:b/>
          <w:bCs/>
          <w:color w:val="000000"/>
          <w:sz w:val="28"/>
          <w:szCs w:val="28"/>
        </w:rPr>
      </w:pP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1" w:name="_Hlk79156810"/>
      <w:bookmarkStart w:id="2"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w:t>
      </w:r>
      <w:bookmarkEnd w:id="1"/>
      <w:r w:rsidR="00AB3852" w:rsidRPr="00AB3852">
        <w:rPr>
          <w:rFonts w:ascii="Times New Roman" w:hAnsi="Times New Roman" w:cs="Times New Roman"/>
          <w:color w:val="000000"/>
          <w:sz w:val="28"/>
          <w:szCs w:val="28"/>
        </w:rPr>
        <w:t xml:space="preserve">на территории Унечского муниципального района, в том числе в границах сельских поселений Унечского района Брянской области </w:t>
      </w:r>
      <w:r w:rsidRPr="006B29C2">
        <w:rPr>
          <w:rFonts w:ascii="Times New Roman" w:hAnsi="Times New Roman" w:cs="Times New Roman"/>
          <w:color w:val="000000"/>
          <w:sz w:val="28"/>
          <w:szCs w:val="28"/>
        </w:rPr>
        <w:t>(далее – муниципальный</w:t>
      </w:r>
      <w:r w:rsidRPr="00567818">
        <w:rPr>
          <w:rFonts w:ascii="Times New Roman" w:hAnsi="Times New Roman" w:cs="Times New Roman"/>
          <w:color w:val="000000"/>
          <w:sz w:val="28"/>
          <w:szCs w:val="28"/>
        </w:rPr>
        <w:t xml:space="preserve"> контроль на автомобильном транспорте)</w:t>
      </w:r>
      <w:bookmarkEnd w:id="2"/>
      <w:r w:rsidRPr="00567818">
        <w:rPr>
          <w:rFonts w:ascii="Times New Roman" w:hAnsi="Times New Roman" w:cs="Times New Roman"/>
          <w:color w:val="000000"/>
          <w:sz w:val="28"/>
          <w:szCs w:val="28"/>
        </w:rPr>
        <w:t>.</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w:t>
      </w:r>
      <w:r w:rsidRPr="006B29C2">
        <w:rPr>
          <w:rFonts w:ascii="Times New Roman" w:hAnsi="Times New Roman" w:cs="Times New Roman"/>
          <w:color w:val="000000"/>
          <w:sz w:val="28"/>
          <w:szCs w:val="28"/>
        </w:rPr>
        <w:t xml:space="preserve">в отношении автомобильных дорог местного значения </w:t>
      </w:r>
      <w:r w:rsidR="006B29C2" w:rsidRPr="006B29C2">
        <w:rPr>
          <w:rFonts w:ascii="Times New Roman" w:hAnsi="Times New Roman" w:cs="Times New Roman"/>
          <w:bCs/>
          <w:color w:val="000000"/>
          <w:sz w:val="28"/>
          <w:szCs w:val="28"/>
        </w:rPr>
        <w:t>Унечского муниципального района Брянской области</w:t>
      </w:r>
      <w:r w:rsidR="006B29C2" w:rsidRPr="006B29C2">
        <w:rPr>
          <w:rFonts w:ascii="Times New Roman" w:hAnsi="Times New Roman" w:cs="Times New Roman"/>
          <w:color w:val="000000"/>
          <w:sz w:val="28"/>
          <w:szCs w:val="28"/>
        </w:rPr>
        <w:t xml:space="preserve"> </w:t>
      </w:r>
      <w:r w:rsidRPr="006B29C2">
        <w:rPr>
          <w:rFonts w:ascii="Times New Roman" w:hAnsi="Times New Roman" w:cs="Times New Roman"/>
          <w:color w:val="000000"/>
          <w:sz w:val="28"/>
          <w:szCs w:val="28"/>
        </w:rPr>
        <w:t>(далее – автомобильные дороги местного значения или автомобильные</w:t>
      </w:r>
      <w:r w:rsidRPr="00567818">
        <w:rPr>
          <w:rFonts w:ascii="Times New Roman" w:hAnsi="Times New Roman" w:cs="Times New Roman"/>
          <w:color w:val="000000"/>
          <w:sz w:val="28"/>
          <w:szCs w:val="28"/>
        </w:rPr>
        <w:t xml:space="preserve"> дороги общего пользования местного значения):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D62A60" w:rsidRDefault="00DC3AE5" w:rsidP="00027DA6">
      <w:pPr>
        <w:ind w:firstLine="709"/>
        <w:contextualSpacing/>
        <w:jc w:val="both"/>
        <w:rPr>
          <w:color w:val="000000"/>
          <w:sz w:val="28"/>
          <w:szCs w:val="28"/>
        </w:rPr>
      </w:pPr>
      <w:r w:rsidRPr="00D62A60">
        <w:rPr>
          <w:color w:val="000000"/>
          <w:sz w:val="28"/>
          <w:szCs w:val="28"/>
        </w:rPr>
        <w:t>1.3. Муниципальный контроль на автомобильном транспорте осуществляется администрацией</w:t>
      </w:r>
      <w:r w:rsidRPr="00D62A60">
        <w:rPr>
          <w:color w:val="000000"/>
        </w:rPr>
        <w:t xml:space="preserve"> </w:t>
      </w:r>
      <w:r w:rsidR="00442619" w:rsidRPr="00D62A60">
        <w:rPr>
          <w:bCs/>
          <w:color w:val="000000"/>
          <w:sz w:val="28"/>
          <w:szCs w:val="28"/>
        </w:rPr>
        <w:t>Унечского муниципального района Брянской области</w:t>
      </w:r>
      <w:r w:rsidR="00442619" w:rsidRPr="00D62A60">
        <w:rPr>
          <w:color w:val="000000"/>
          <w:sz w:val="28"/>
          <w:szCs w:val="28"/>
        </w:rPr>
        <w:t xml:space="preserve"> </w:t>
      </w:r>
      <w:r w:rsidRPr="00D62A60">
        <w:rPr>
          <w:color w:val="000000"/>
          <w:sz w:val="28"/>
          <w:szCs w:val="28"/>
        </w:rPr>
        <w:t>(далее – администрация).</w:t>
      </w:r>
    </w:p>
    <w:p w:rsidR="00DC3AE5" w:rsidRPr="00567818" w:rsidRDefault="00DC3AE5" w:rsidP="00027DA6">
      <w:pPr>
        <w:ind w:firstLine="709"/>
        <w:contextualSpacing/>
        <w:jc w:val="both"/>
        <w:rPr>
          <w:sz w:val="28"/>
          <w:szCs w:val="28"/>
        </w:rPr>
      </w:pPr>
      <w:r w:rsidRPr="00567818">
        <w:rPr>
          <w:color w:val="000000"/>
          <w:sz w:val="28"/>
          <w:szCs w:val="28"/>
        </w:rPr>
        <w:t>1.4. Должностными лицами администрации, уполномоченными осуществлять муниципальный контроль на автомобильном транспорте, являются</w:t>
      </w:r>
      <w:r w:rsidR="00442619">
        <w:rPr>
          <w:color w:val="000000"/>
          <w:sz w:val="28"/>
          <w:szCs w:val="28"/>
        </w:rPr>
        <w:t xml:space="preserve">: </w:t>
      </w:r>
      <w:r w:rsidR="00442619" w:rsidRPr="00411636">
        <w:rPr>
          <w:color w:val="000000"/>
          <w:sz w:val="28"/>
          <w:szCs w:val="28"/>
        </w:rPr>
        <w:t xml:space="preserve">начальник </w:t>
      </w:r>
      <w:r w:rsidR="00442619" w:rsidRPr="00411636">
        <w:rPr>
          <w:color w:val="000000"/>
          <w:sz w:val="28"/>
          <w:szCs w:val="28"/>
        </w:rPr>
        <w:lastRenderedPageBreak/>
        <w:t>отдела жилищно-коммунального, дорожного хозяйства, благоустройства и экологии,</w:t>
      </w:r>
      <w:r w:rsidRPr="00567818">
        <w:rPr>
          <w:color w:val="000000"/>
          <w:sz w:val="28"/>
          <w:szCs w:val="28"/>
        </w:rPr>
        <w:t xml:space="preserve"> </w:t>
      </w:r>
      <w:r w:rsidR="00442619">
        <w:rPr>
          <w:color w:val="000000"/>
          <w:sz w:val="28"/>
          <w:szCs w:val="28"/>
        </w:rPr>
        <w:t xml:space="preserve">ведущий инспектор </w:t>
      </w:r>
      <w:r w:rsidR="00442619" w:rsidRPr="00411636">
        <w:rPr>
          <w:color w:val="000000"/>
          <w:sz w:val="28"/>
          <w:szCs w:val="28"/>
        </w:rPr>
        <w:t>отдела жилищно-коммунального, дорожного хозяйства, благоустройства и экологии</w:t>
      </w:r>
      <w:r w:rsidR="00442619">
        <w:rPr>
          <w:color w:val="000000"/>
          <w:sz w:val="28"/>
          <w:szCs w:val="28"/>
        </w:rPr>
        <w:t xml:space="preserve">, главный специалист сектора контроля администрации Унечского района </w:t>
      </w:r>
      <w:r w:rsidRPr="00567818">
        <w:rPr>
          <w:color w:val="000000"/>
          <w:sz w:val="28"/>
          <w:szCs w:val="28"/>
        </w:rPr>
        <w:t>(далее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027DA6">
      <w:pPr>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3"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3"/>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442619">
        <w:rPr>
          <w:rStyle w:val="a5"/>
          <w:rFonts w:ascii="Times New Roman" w:hAnsi="Times New Roman" w:cs="Times New Roman"/>
          <w:color w:val="000000"/>
          <w:sz w:val="28"/>
          <w:szCs w:val="28"/>
          <w:u w:val="none"/>
        </w:rPr>
        <w:t>закона</w:t>
      </w:r>
      <w:r w:rsidRPr="00442619">
        <w:rPr>
          <w:rFonts w:ascii="Times New Roman" w:hAnsi="Times New Roman" w:cs="Times New Roman"/>
          <w:color w:val="000000"/>
          <w:sz w:val="28"/>
          <w:szCs w:val="28"/>
        </w:rPr>
        <w:t xml:space="preserve"> от 31.07.2020 № 248-ФЗ «О государственном контроле (надзоре) и</w:t>
      </w:r>
      <w:r w:rsidRPr="00567818">
        <w:rPr>
          <w:rFonts w:ascii="Times New Roman" w:hAnsi="Times New Roman" w:cs="Times New Roman"/>
          <w:color w:val="000000"/>
          <w:sz w:val="28"/>
          <w:szCs w:val="28"/>
        </w:rPr>
        <w:t xml:space="preserve">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442619">
        <w:rPr>
          <w:rFonts w:ascii="Times New Roman" w:hAnsi="Times New Roman" w:cs="Times New Roman"/>
          <w:color w:val="000000"/>
          <w:sz w:val="28"/>
          <w:szCs w:val="28"/>
        </w:rPr>
        <w:t xml:space="preserve">Федерального </w:t>
      </w:r>
      <w:r w:rsidRPr="00442619">
        <w:rPr>
          <w:rStyle w:val="a5"/>
          <w:rFonts w:ascii="Times New Roman" w:hAnsi="Times New Roman" w:cs="Times New Roman"/>
          <w:color w:val="000000"/>
          <w:sz w:val="28"/>
          <w:szCs w:val="28"/>
          <w:u w:val="none"/>
        </w:rPr>
        <w:t>закона</w:t>
      </w:r>
      <w:r w:rsidRPr="00442619">
        <w:rPr>
          <w:rFonts w:ascii="Times New Roman" w:hAnsi="Times New Roman" w:cs="Times New Roman"/>
          <w:color w:val="000000"/>
          <w:sz w:val="28"/>
          <w:szCs w:val="28"/>
        </w:rPr>
        <w:t xml:space="preserve"> от 06.10.2003 № 131-ФЗ «Об общих принципах организации</w:t>
      </w:r>
      <w:r w:rsidRPr="00567818">
        <w:rPr>
          <w:rFonts w:ascii="Times New Roman" w:hAnsi="Times New Roman" w:cs="Times New Roman"/>
          <w:color w:val="000000"/>
          <w:sz w:val="28"/>
          <w:szCs w:val="28"/>
        </w:rPr>
        <w:t xml:space="preserve"> местного самоуправления в Российской Федерации».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4"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4"/>
      <w:r w:rsidRPr="00567818">
        <w:rPr>
          <w:rFonts w:ascii="Times New Roman" w:hAnsi="Times New Roman" w:cs="Times New Roman"/>
          <w:color w:val="000000"/>
          <w:sz w:val="28"/>
          <w:szCs w:val="28"/>
        </w:rPr>
        <w:t>являются: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внесение платы за проезд по платным автомобильным дорогам общего пользования местного значения, платным участкам таких автомобильных дорог (в </w:t>
      </w:r>
      <w:r w:rsidRPr="00567818">
        <w:rPr>
          <w:rFonts w:ascii="Times New Roman" w:hAnsi="Times New Roman" w:cs="Times New Roman"/>
          <w:color w:val="000000"/>
          <w:sz w:val="28"/>
          <w:szCs w:val="28"/>
        </w:rPr>
        <w:lastRenderedPageBreak/>
        <w:t>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027DA6">
      <w:pPr>
        <w:pStyle w:val="ConsPlusNormal"/>
        <w:ind w:firstLine="709"/>
        <w:jc w:val="both"/>
        <w:rPr>
          <w:rFonts w:ascii="Times New Roman" w:hAnsi="Times New Roman" w:cs="Times New Roman"/>
          <w:color w:val="000000"/>
          <w:sz w:val="28"/>
          <w:szCs w:val="28"/>
        </w:rPr>
      </w:pPr>
      <w:bookmarkStart w:id="5" w:name="_Hlk77675416"/>
      <w:r w:rsidRPr="00567818">
        <w:rPr>
          <w:rFonts w:ascii="Times New Roman" w:hAnsi="Times New Roman" w:cs="Times New Roman"/>
          <w:color w:val="000000"/>
          <w:sz w:val="28"/>
          <w:szCs w:val="28"/>
        </w:rPr>
        <w:t xml:space="preserve">внесение платы за </w:t>
      </w:r>
      <w:bookmarkEnd w:id="5"/>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442619">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6" w:name="Par61"/>
      <w:bookmarkEnd w:id="6"/>
      <w:r w:rsidRPr="00442619">
        <w:rPr>
          <w:rFonts w:ascii="Times New Roman" w:hAnsi="Times New Roman" w:cs="Times New Roman"/>
          <w:color w:val="000000"/>
          <w:sz w:val="28"/>
          <w:szCs w:val="28"/>
        </w:rPr>
        <w:t>.</w:t>
      </w:r>
    </w:p>
    <w:p w:rsidR="00DC3AE5" w:rsidRPr="00567818" w:rsidRDefault="00DC3AE5" w:rsidP="00027DA6">
      <w:pPr>
        <w:pStyle w:val="ConsPlusNormal"/>
        <w:ind w:firstLine="709"/>
        <w:jc w:val="both"/>
        <w:rPr>
          <w:rFonts w:ascii="Times New Roman" w:hAnsi="Times New Roman" w:cs="Times New Roman"/>
          <w:color w:val="000000"/>
          <w:sz w:val="28"/>
          <w:szCs w:val="28"/>
        </w:rPr>
      </w:pPr>
    </w:p>
    <w:p w:rsidR="00DC3AE5" w:rsidRPr="00567818" w:rsidRDefault="00DC3AE5" w:rsidP="00027DA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027DA6">
      <w:pPr>
        <w:pStyle w:val="ConsPlusNormal"/>
        <w:ind w:firstLine="0"/>
        <w:jc w:val="center"/>
        <w:rPr>
          <w:rFonts w:ascii="Times New Roman" w:hAnsi="Times New Roman" w:cs="Times New Roman"/>
          <w:b/>
          <w:bCs/>
          <w:color w:val="000000"/>
          <w:sz w:val="28"/>
          <w:szCs w:val="28"/>
        </w:rPr>
      </w:pP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442619" w:rsidRPr="00442619">
        <w:rPr>
          <w:rFonts w:ascii="Times New Roman" w:hAnsi="Times New Roman" w:cs="Times New Roman"/>
          <w:color w:val="000000"/>
          <w:sz w:val="28"/>
          <w:szCs w:val="28"/>
        </w:rPr>
        <w:t xml:space="preserve">администрации Унечского муниципального района Брянской области </w:t>
      </w:r>
      <w:r w:rsidRPr="00442619">
        <w:rPr>
          <w:rFonts w:ascii="Times New Roman" w:hAnsi="Times New Roman" w:cs="Times New Roman"/>
          <w:color w:val="000000"/>
          <w:sz w:val="28"/>
          <w:szCs w:val="28"/>
        </w:rPr>
        <w:t>для</w:t>
      </w:r>
      <w:r w:rsidRPr="00567818">
        <w:rPr>
          <w:rFonts w:ascii="Times New Roman" w:hAnsi="Times New Roman" w:cs="Times New Roman"/>
          <w:color w:val="000000"/>
          <w:sz w:val="28"/>
          <w:szCs w:val="28"/>
        </w:rPr>
        <w:t xml:space="preserve"> принятия решения о проведении контрольных мероприятий.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r w:rsidRPr="00567818">
        <w:rPr>
          <w:rStyle w:val="aff1"/>
          <w:color w:val="000000"/>
          <w:sz w:val="28"/>
          <w:szCs w:val="28"/>
        </w:rPr>
        <w:footnoteReference w:id="1"/>
      </w:r>
      <w:r w:rsidRPr="00567818">
        <w:rPr>
          <w:rFonts w:ascii="Times New Roman" w:hAnsi="Times New Roman" w:cs="Times New Roman"/>
          <w:color w:val="000000"/>
          <w:sz w:val="28"/>
          <w:szCs w:val="28"/>
        </w:rPr>
        <w:t>.</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ff1"/>
          <w:color w:val="000000"/>
          <w:sz w:val="28"/>
          <w:szCs w:val="28"/>
        </w:rPr>
        <w:footnoteReference w:id="2"/>
      </w:r>
      <w:r w:rsidRPr="00567818">
        <w:rPr>
          <w:rFonts w:ascii="Times New Roman" w:hAnsi="Times New Roman" w:cs="Times New Roman"/>
          <w:color w:val="000000"/>
          <w:sz w:val="28"/>
          <w:szCs w:val="28"/>
        </w:rPr>
        <w:t xml:space="preserve"> в информационно-</w:t>
      </w:r>
      <w:r w:rsidRPr="00567818">
        <w:rPr>
          <w:rFonts w:ascii="Times New Roman" w:hAnsi="Times New Roman" w:cs="Times New Roman"/>
          <w:color w:val="000000"/>
          <w:sz w:val="28"/>
          <w:szCs w:val="28"/>
        </w:rPr>
        <w:lastRenderedPageBreak/>
        <w:t>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w:t>
      </w:r>
      <w:r w:rsidRPr="00442619">
        <w:rPr>
          <w:rFonts w:ascii="Times New Roman" w:hAnsi="Times New Roman" w:cs="Times New Roman"/>
          <w:color w:val="000000"/>
          <w:sz w:val="28"/>
          <w:szCs w:val="28"/>
        </w:rPr>
        <w:t xml:space="preserve">контрольной деятельности, сведения, предусмотренные </w:t>
      </w:r>
      <w:hyperlink r:id="rId9" w:history="1">
        <w:r w:rsidRPr="00442619">
          <w:rPr>
            <w:rStyle w:val="a5"/>
            <w:rFonts w:ascii="Times New Roman" w:hAnsi="Times New Roman" w:cs="Times New Roman"/>
            <w:color w:val="000000"/>
            <w:sz w:val="28"/>
            <w:szCs w:val="28"/>
            <w:u w:val="none"/>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442619" w:rsidRPr="00442619">
        <w:rPr>
          <w:rFonts w:ascii="Times New Roman" w:hAnsi="Times New Roman" w:cs="Times New Roman"/>
          <w:color w:val="000000"/>
          <w:sz w:val="28"/>
          <w:szCs w:val="28"/>
        </w:rPr>
        <w:t>Унечского муниципального района Брянской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27DA6">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442619" w:rsidRPr="00442619">
        <w:rPr>
          <w:color w:val="000000"/>
          <w:sz w:val="28"/>
          <w:szCs w:val="28"/>
        </w:rPr>
        <w:t>администрации Унечского муниципального района Брянской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027DA6">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442619" w:rsidRPr="00442619">
        <w:rPr>
          <w:rFonts w:ascii="Times New Roman" w:hAnsi="Times New Roman" w:cs="Times New Roman"/>
          <w:color w:val="000000"/>
          <w:sz w:val="28"/>
          <w:szCs w:val="28"/>
        </w:rPr>
        <w:t xml:space="preserve">администрации Унечского муниципального района Брянской области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442619" w:rsidRPr="00442619">
        <w:rPr>
          <w:rFonts w:ascii="Times New Roman" w:hAnsi="Times New Roman" w:cs="Times New Roman"/>
          <w:color w:val="000000"/>
          <w:sz w:val="28"/>
          <w:szCs w:val="28"/>
        </w:rPr>
        <w:t>администрации Унечского муниципального района Брянской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027DA6">
      <w:pPr>
        <w:pStyle w:val="ConsPlusNormal"/>
        <w:ind w:firstLine="709"/>
        <w:jc w:val="both"/>
        <w:rPr>
          <w:rFonts w:ascii="Times New Roman" w:hAnsi="Times New Roman" w:cs="Times New Roman"/>
          <w:color w:val="000000"/>
          <w:sz w:val="28"/>
          <w:szCs w:val="28"/>
        </w:rPr>
      </w:pPr>
    </w:p>
    <w:p w:rsidR="00DC3AE5" w:rsidRPr="00567818" w:rsidRDefault="00DC3AE5" w:rsidP="00027DA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027DA6">
      <w:pPr>
        <w:pStyle w:val="ConsPlusNormal"/>
        <w:ind w:firstLine="0"/>
        <w:jc w:val="center"/>
        <w:rPr>
          <w:rFonts w:ascii="Times New Roman" w:hAnsi="Times New Roman" w:cs="Times New Roman"/>
          <w:b/>
          <w:bCs/>
          <w:color w:val="000000"/>
          <w:sz w:val="28"/>
          <w:szCs w:val="28"/>
        </w:rPr>
      </w:pP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27DA6">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027DA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027DA6">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442619" w:rsidRPr="00442619">
        <w:rPr>
          <w:rFonts w:ascii="Times New Roman" w:hAnsi="Times New Roman" w:cs="Times New Roman"/>
          <w:color w:val="000000"/>
          <w:sz w:val="28"/>
          <w:szCs w:val="28"/>
        </w:rPr>
        <w:t>администрации Унечского муниципального района Брянской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 xml:space="preserve">задания, содержащегося в планах работы </w:t>
      </w:r>
      <w:r w:rsidR="00DC3AE5" w:rsidRPr="00442619">
        <w:rPr>
          <w:rFonts w:ascii="Times New Roman" w:hAnsi="Times New Roman" w:cs="Times New Roman"/>
          <w:color w:val="000000"/>
          <w:sz w:val="28"/>
          <w:szCs w:val="28"/>
          <w:shd w:val="clear" w:color="auto" w:fill="FFFFFF"/>
        </w:rPr>
        <w:t>администрации, в том числе в случаях, установленных</w:t>
      </w:r>
      <w:r w:rsidR="00DC3AE5" w:rsidRPr="00442619">
        <w:rPr>
          <w:rFonts w:ascii="Times New Roman" w:hAnsi="Times New Roman" w:cs="Times New Roman"/>
          <w:color w:val="000000"/>
          <w:sz w:val="28"/>
          <w:szCs w:val="28"/>
        </w:rPr>
        <w:t xml:space="preserve"> Федеральным </w:t>
      </w:r>
      <w:hyperlink r:id="rId10" w:history="1">
        <w:r w:rsidR="00DC3AE5" w:rsidRPr="00442619">
          <w:rPr>
            <w:rStyle w:val="a5"/>
            <w:rFonts w:ascii="Times New Roman" w:hAnsi="Times New Roman" w:cs="Times New Roman"/>
            <w:color w:val="000000"/>
            <w:sz w:val="28"/>
            <w:szCs w:val="28"/>
            <w:u w:val="none"/>
          </w:rPr>
          <w:t>законом</w:t>
        </w:r>
      </w:hyperlink>
      <w:r w:rsidR="00DC3AE5" w:rsidRPr="00442619">
        <w:rPr>
          <w:rFonts w:ascii="Times New Roman" w:hAnsi="Times New Roman" w:cs="Times New Roman"/>
          <w:color w:val="000000"/>
          <w:sz w:val="28"/>
          <w:szCs w:val="28"/>
        </w:rPr>
        <w:t xml:space="preserve"> от</w:t>
      </w:r>
      <w:r w:rsidR="00DC3AE5" w:rsidRPr="00567818">
        <w:rPr>
          <w:rFonts w:ascii="Times New Roman" w:hAnsi="Times New Roman" w:cs="Times New Roman"/>
          <w:color w:val="000000"/>
          <w:sz w:val="28"/>
          <w:szCs w:val="28"/>
        </w:rPr>
        <w:t xml:space="preserve"> 31.07.2020 № 248-ФЗ «О государственном контроле (надзоре) и муниципальном контроле в Российской Федерации».</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w:t>
      </w:r>
      <w:r w:rsidR="00DC3AE5" w:rsidRPr="00442619">
        <w:rPr>
          <w:rFonts w:ascii="Times New Roman" w:hAnsi="Times New Roman" w:cs="Times New Roman"/>
          <w:color w:val="000000"/>
          <w:sz w:val="28"/>
          <w:szCs w:val="28"/>
        </w:rPr>
        <w:t xml:space="preserve">транспорте, в соответствии с Федеральным </w:t>
      </w:r>
      <w:hyperlink r:id="rId11" w:history="1">
        <w:r w:rsidR="00DC3AE5" w:rsidRPr="00442619">
          <w:rPr>
            <w:rStyle w:val="a5"/>
            <w:rFonts w:ascii="Times New Roman" w:hAnsi="Times New Roman" w:cs="Times New Roman"/>
            <w:color w:val="000000"/>
            <w:sz w:val="28"/>
            <w:szCs w:val="28"/>
            <w:u w:val="none"/>
          </w:rPr>
          <w:t>законом</w:t>
        </w:r>
      </w:hyperlink>
      <w:r w:rsidR="00DC3AE5" w:rsidRPr="00442619">
        <w:rPr>
          <w:rFonts w:ascii="Times New Roman" w:hAnsi="Times New Roman" w:cs="Times New Roman"/>
          <w:color w:val="000000"/>
          <w:sz w:val="28"/>
          <w:szCs w:val="28"/>
        </w:rPr>
        <w:t xml:space="preserve"> от 31.07.2020 № 248-ФЗ «О</w:t>
      </w:r>
      <w:r w:rsidR="00DC3AE5" w:rsidRPr="00567818">
        <w:rPr>
          <w:rFonts w:ascii="Times New Roman" w:hAnsi="Times New Roman" w:cs="Times New Roman"/>
          <w:color w:val="000000"/>
          <w:sz w:val="28"/>
          <w:szCs w:val="28"/>
        </w:rPr>
        <w:t xml:space="preserve"> государственном контроле (надзоре) и муниципальном контроле в Российской Федерации».</w:t>
      </w:r>
    </w:p>
    <w:p w:rsidR="00DC3AE5" w:rsidRPr="00567818" w:rsidRDefault="00200232" w:rsidP="00027DA6">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2" w:history="1">
        <w:r w:rsidR="00DC3AE5" w:rsidRPr="00F11A53">
          <w:rPr>
            <w:rStyle w:val="a5"/>
            <w:color w:val="000000"/>
            <w:sz w:val="28"/>
            <w:szCs w:val="28"/>
            <w:u w:val="none"/>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w:t>
      </w:r>
      <w:r w:rsidR="00DC3AE5" w:rsidRPr="00567818">
        <w:rPr>
          <w:color w:val="000000"/>
          <w:sz w:val="28"/>
          <w:szCs w:val="28"/>
        </w:rPr>
        <w:lastRenderedPageBreak/>
        <w:t>рамках осуществления государственного контроля (надзора), муниципального контроля».</w:t>
      </w:r>
    </w:p>
    <w:p w:rsidR="00DC3AE5" w:rsidRPr="00567818" w:rsidRDefault="00200232" w:rsidP="00027DA6">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027DA6">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027DA6">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027DA6">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027DA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027DA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567818" w:rsidRDefault="00DC3AE5" w:rsidP="00027DA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w:t>
      </w:r>
      <w:r w:rsidR="00DC3AE5" w:rsidRPr="00567818">
        <w:rPr>
          <w:rFonts w:ascii="Times New Roman" w:hAnsi="Times New Roman" w:cs="Times New Roman"/>
          <w:color w:val="000000"/>
          <w:sz w:val="28"/>
          <w:szCs w:val="28"/>
        </w:rPr>
        <w:lastRenderedPageBreak/>
        <w:t xml:space="preserve">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00DC3AE5" w:rsidRPr="00442619">
        <w:rPr>
          <w:rFonts w:ascii="Times New Roman" w:hAnsi="Times New Roman" w:cs="Times New Roman"/>
          <w:color w:val="000000"/>
          <w:sz w:val="28"/>
          <w:szCs w:val="28"/>
        </w:rPr>
        <w:t xml:space="preserve">предусмотренных </w:t>
      </w:r>
      <w:hyperlink r:id="rId13" w:history="1">
        <w:r w:rsidR="00DC3AE5" w:rsidRPr="00442619">
          <w:rPr>
            <w:rStyle w:val="a5"/>
            <w:rFonts w:ascii="Times New Roman" w:hAnsi="Times New Roman" w:cs="Times New Roman"/>
            <w:color w:val="000000"/>
            <w:sz w:val="28"/>
            <w:szCs w:val="28"/>
            <w:u w:val="none"/>
          </w:rPr>
          <w:t>частью 2 статьи 90</w:t>
        </w:r>
      </w:hyperlink>
      <w:r w:rsidR="00DC3AE5" w:rsidRPr="00442619">
        <w:rPr>
          <w:rFonts w:ascii="Times New Roman" w:hAnsi="Times New Roman" w:cs="Times New Roman"/>
          <w:color w:val="000000"/>
          <w:sz w:val="28"/>
          <w:szCs w:val="28"/>
        </w:rPr>
        <w:t xml:space="preserve"> Федерального закона от 31.07.2020 № 248-ФЗ</w:t>
      </w:r>
      <w:r w:rsidR="00DC3AE5" w:rsidRPr="00567818">
        <w:rPr>
          <w:rFonts w:ascii="Times New Roman" w:hAnsi="Times New Roman" w:cs="Times New Roman"/>
          <w:color w:val="000000"/>
          <w:sz w:val="28"/>
          <w:szCs w:val="28"/>
        </w:rPr>
        <w:t xml:space="preserve"> «О государственном контроле (надзоре) и муниципальном контроле в Российской Федерации».</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027DA6">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w:t>
      </w:r>
      <w:r w:rsidRPr="00567818">
        <w:rPr>
          <w:rFonts w:ascii="Times New Roman" w:hAnsi="Times New Roman" w:cs="Times New Roman"/>
          <w:color w:val="000000"/>
          <w:sz w:val="28"/>
          <w:szCs w:val="28"/>
          <w:shd w:val="clear" w:color="auto" w:fill="FFFFFF"/>
        </w:rPr>
        <w:lastRenderedPageBreak/>
        <w:t>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Pr="00567818">
        <w:rPr>
          <w:rStyle w:val="aff1"/>
          <w:rFonts w:ascii="Times New Roman" w:hAnsi="Times New Roman" w:cs="Times New Roman"/>
          <w:color w:val="000000"/>
          <w:sz w:val="28"/>
          <w:szCs w:val="28"/>
        </w:rPr>
        <w:footnoteReference w:id="3"/>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027DA6">
      <w:pPr>
        <w:pStyle w:val="ConsPlusNormal"/>
        <w:ind w:firstLine="709"/>
        <w:jc w:val="both"/>
        <w:rPr>
          <w:rFonts w:ascii="Times New Roman" w:hAnsi="Times New Roman" w:cs="Times New Roman"/>
        </w:rPr>
      </w:pPr>
      <w:bookmarkStart w:id="7" w:name="Par318"/>
      <w:bookmarkEnd w:id="7"/>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w:t>
      </w:r>
      <w:r w:rsidRPr="00567818">
        <w:rPr>
          <w:rFonts w:ascii="Times New Roman" w:hAnsi="Times New Roman" w:cs="Times New Roman"/>
          <w:sz w:val="28"/>
          <w:szCs w:val="28"/>
        </w:rPr>
        <w:lastRenderedPageBreak/>
        <w:t>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027DA6">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027DA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27DA6">
        <w:rPr>
          <w:rFonts w:ascii="Times New Roman" w:hAnsi="Times New Roman" w:cs="Times New Roman"/>
          <w:sz w:val="28"/>
          <w:szCs w:val="28"/>
        </w:rPr>
        <w:t>Брянской области,</w:t>
      </w:r>
      <w:r w:rsidR="00DC3AE5" w:rsidRPr="00567818">
        <w:rPr>
          <w:rFonts w:ascii="Times New Roman" w:hAnsi="Times New Roman" w:cs="Times New Roman"/>
          <w:color w:val="000000"/>
          <w:sz w:val="28"/>
          <w:szCs w:val="28"/>
        </w:rPr>
        <w:t xml:space="preserve"> органами местного самоуправления, правоохранительными органами, организациями и гражданами.</w:t>
      </w:r>
    </w:p>
    <w:p w:rsidR="00DC3AE5" w:rsidRPr="00567818" w:rsidRDefault="00DC3AE5" w:rsidP="00027DA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027DA6">
      <w:pPr>
        <w:pStyle w:val="ConsPlusNormal"/>
        <w:ind w:firstLine="709"/>
        <w:jc w:val="both"/>
        <w:rPr>
          <w:rFonts w:ascii="Times New Roman" w:hAnsi="Times New Roman" w:cs="Times New Roman"/>
          <w:color w:val="000000"/>
          <w:sz w:val="28"/>
          <w:szCs w:val="28"/>
        </w:rPr>
      </w:pPr>
    </w:p>
    <w:p w:rsidR="00AC26D4" w:rsidRDefault="00AC26D4" w:rsidP="00027DA6">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4. </w:t>
      </w:r>
      <w:r>
        <w:rPr>
          <w:rFonts w:ascii="Times New Roman" w:hAnsi="Times New Roman" w:cs="Times New Roman"/>
          <w:b/>
          <w:bCs/>
          <w:color w:val="000000"/>
          <w:sz w:val="28"/>
          <w:szCs w:val="28"/>
        </w:rPr>
        <w:t>Досудебный порядок подачи жалобы</w:t>
      </w:r>
    </w:p>
    <w:p w:rsidR="00DC3AE5" w:rsidRPr="00567818" w:rsidRDefault="00DC3AE5" w:rsidP="00027DA6">
      <w:pPr>
        <w:pStyle w:val="ConsPlusNormal"/>
        <w:ind w:firstLine="0"/>
        <w:jc w:val="center"/>
        <w:rPr>
          <w:rFonts w:ascii="Times New Roman" w:hAnsi="Times New Roman" w:cs="Times New Roman"/>
          <w:b/>
          <w:bCs/>
          <w:color w:val="000000"/>
          <w:sz w:val="28"/>
          <w:szCs w:val="28"/>
        </w:rPr>
      </w:pPr>
    </w:p>
    <w:p w:rsidR="00DC3AE5" w:rsidRPr="00FA5435" w:rsidRDefault="00DC3AE5" w:rsidP="00027DA6">
      <w:pPr>
        <w:pStyle w:val="ConsPlusNormal"/>
        <w:ind w:firstLine="709"/>
        <w:jc w:val="both"/>
        <w:rPr>
          <w:rFonts w:ascii="Times New Roman" w:hAnsi="Times New Roman" w:cs="Times New Roman"/>
          <w:sz w:val="28"/>
          <w:szCs w:val="28"/>
        </w:rPr>
      </w:pPr>
      <w:r w:rsidRPr="00027DA6">
        <w:rPr>
          <w:rFonts w:ascii="Times New Roman" w:hAnsi="Times New Roman" w:cs="Times New Roman"/>
          <w:color w:val="000000"/>
          <w:sz w:val="28"/>
          <w:szCs w:val="28"/>
        </w:rPr>
        <w:t xml:space="preserve">4.1. </w:t>
      </w:r>
      <w:r w:rsidR="00FA5435" w:rsidRPr="00027DA6">
        <w:rPr>
          <w:rFonts w:ascii="Times New Roman" w:hAnsi="Times New Roman" w:cs="Times New Roman"/>
          <w:sz w:val="28"/>
          <w:szCs w:val="28"/>
        </w:rPr>
        <w:t>Досудебный порядок подачи жалоб на решения администрации, действия (бездействие) должностных лиц, уполномоченных осуществлять муниципальный контроль</w:t>
      </w:r>
      <w:r w:rsidR="00027DA6">
        <w:rPr>
          <w:rFonts w:ascii="Times New Roman" w:hAnsi="Times New Roman" w:cs="Times New Roman"/>
          <w:sz w:val="28"/>
          <w:szCs w:val="28"/>
        </w:rPr>
        <w:t xml:space="preserve"> </w:t>
      </w:r>
      <w:r w:rsidR="00027DA6" w:rsidRPr="00567818">
        <w:rPr>
          <w:rFonts w:ascii="Times New Roman" w:hAnsi="Times New Roman" w:cs="Times New Roman"/>
          <w:color w:val="000000"/>
          <w:sz w:val="28"/>
          <w:szCs w:val="28"/>
        </w:rPr>
        <w:t>на автомобильном транспорте</w:t>
      </w:r>
      <w:r w:rsidR="00FA5435" w:rsidRPr="00027DA6">
        <w:rPr>
          <w:rFonts w:ascii="Times New Roman" w:hAnsi="Times New Roman" w:cs="Times New Roman"/>
          <w:sz w:val="28"/>
          <w:szCs w:val="28"/>
        </w:rPr>
        <w:t>, не применяется.</w:t>
      </w:r>
    </w:p>
    <w:p w:rsidR="00FA5435" w:rsidRPr="00567818" w:rsidRDefault="00FA5435" w:rsidP="00027DA6">
      <w:pPr>
        <w:pStyle w:val="ConsPlusNormal"/>
        <w:ind w:firstLine="709"/>
        <w:jc w:val="both"/>
        <w:rPr>
          <w:rFonts w:ascii="Times New Roman" w:hAnsi="Times New Roman" w:cs="Times New Roman"/>
          <w:color w:val="000000"/>
          <w:sz w:val="28"/>
          <w:szCs w:val="28"/>
        </w:rPr>
      </w:pPr>
    </w:p>
    <w:p w:rsidR="00DC3AE5" w:rsidRPr="00567818" w:rsidRDefault="00DC3AE5" w:rsidP="00027DA6">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027DA6">
      <w:pPr>
        <w:pStyle w:val="14"/>
        <w:jc w:val="center"/>
        <w:rPr>
          <w:rFonts w:ascii="Times New Roman" w:hAnsi="Times New Roman" w:cs="Times New Roman"/>
          <w:b/>
          <w:bCs/>
          <w:color w:val="000000"/>
          <w:sz w:val="28"/>
          <w:szCs w:val="28"/>
        </w:rPr>
      </w:pPr>
    </w:p>
    <w:p w:rsidR="00DC3AE5" w:rsidRPr="00567818" w:rsidRDefault="00DC3AE5" w:rsidP="00027DA6">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Default="00DC3AE5" w:rsidP="00027DA6">
      <w:pPr>
        <w:tabs>
          <w:tab w:val="left" w:pos="851"/>
        </w:tabs>
        <w:ind w:firstLine="709"/>
        <w:jc w:val="both"/>
        <w:rPr>
          <w:i/>
          <w:iCs/>
          <w:color w:val="000000"/>
          <w:sz w:val="28"/>
          <w:szCs w:val="28"/>
        </w:rPr>
      </w:pPr>
      <w:r w:rsidRPr="00567818">
        <w:rPr>
          <w:color w:val="000000"/>
          <w:sz w:val="28"/>
          <w:szCs w:val="28"/>
        </w:rPr>
        <w:t xml:space="preserve">5.2. Ключевые показатели вида контроля и их целевые значения, </w:t>
      </w:r>
      <w:r w:rsidRPr="00027DA6">
        <w:rPr>
          <w:color w:val="000000"/>
          <w:sz w:val="28"/>
          <w:szCs w:val="28"/>
        </w:rPr>
        <w:t xml:space="preserve">индикативные показатели для муниципального контроля на автомобильном транспорте утверждаются </w:t>
      </w:r>
      <w:r w:rsidR="00027DA6" w:rsidRPr="00027DA6">
        <w:rPr>
          <w:bCs/>
          <w:color w:val="000000"/>
          <w:sz w:val="28"/>
          <w:szCs w:val="28"/>
        </w:rPr>
        <w:t>администрацией Унечского муниципального района Брянской области</w:t>
      </w:r>
      <w:r w:rsidRPr="00027DA6">
        <w:rPr>
          <w:i/>
          <w:iCs/>
          <w:color w:val="000000"/>
          <w:sz w:val="28"/>
          <w:szCs w:val="28"/>
        </w:rPr>
        <w:t>.</w:t>
      </w:r>
    </w:p>
    <w:p w:rsidR="00027DA6" w:rsidRDefault="00027DA6" w:rsidP="00027DA6">
      <w:pPr>
        <w:tabs>
          <w:tab w:val="left" w:pos="851"/>
        </w:tabs>
        <w:ind w:firstLine="709"/>
        <w:jc w:val="both"/>
        <w:rPr>
          <w:i/>
          <w:iCs/>
          <w:color w:val="000000"/>
          <w:sz w:val="28"/>
          <w:szCs w:val="28"/>
        </w:rPr>
      </w:pPr>
    </w:p>
    <w:p w:rsidR="00027DA6" w:rsidRDefault="00027DA6" w:rsidP="00027DA6">
      <w:pPr>
        <w:tabs>
          <w:tab w:val="left" w:pos="851"/>
        </w:tabs>
        <w:ind w:firstLine="709"/>
        <w:jc w:val="both"/>
        <w:rPr>
          <w:i/>
          <w:iCs/>
          <w:color w:val="000000"/>
          <w:sz w:val="28"/>
          <w:szCs w:val="28"/>
        </w:rPr>
      </w:pPr>
    </w:p>
    <w:p w:rsidR="00027DA6" w:rsidRDefault="00027DA6" w:rsidP="00027DA6">
      <w:pPr>
        <w:tabs>
          <w:tab w:val="left" w:pos="851"/>
        </w:tabs>
        <w:ind w:firstLine="709"/>
        <w:jc w:val="both"/>
        <w:rPr>
          <w:i/>
          <w:iCs/>
          <w:color w:val="000000"/>
          <w:sz w:val="28"/>
          <w:szCs w:val="28"/>
        </w:rPr>
      </w:pPr>
    </w:p>
    <w:p w:rsidR="00027DA6" w:rsidRDefault="00027DA6" w:rsidP="00027DA6">
      <w:pPr>
        <w:tabs>
          <w:tab w:val="left" w:pos="851"/>
        </w:tabs>
        <w:ind w:firstLine="709"/>
        <w:jc w:val="both"/>
        <w:rPr>
          <w:i/>
          <w:iCs/>
          <w:color w:val="000000"/>
          <w:sz w:val="28"/>
          <w:szCs w:val="28"/>
        </w:rPr>
      </w:pPr>
    </w:p>
    <w:sectPr w:rsidR="00027DA6" w:rsidSect="00C37CB8">
      <w:headerReference w:type="even" r:id="rId14"/>
      <w:headerReference w:type="default" r:id="rId15"/>
      <w:pgSz w:w="11906" w:h="16838"/>
      <w:pgMar w:top="426" w:right="707" w:bottom="851" w:left="1134"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1BA" w:rsidRDefault="00F711BA" w:rsidP="00DC3AE5">
      <w:r>
        <w:separator/>
      </w:r>
    </w:p>
  </w:endnote>
  <w:endnote w:type="continuationSeparator" w:id="0">
    <w:p w:rsidR="00F711BA" w:rsidRDefault="00F711BA" w:rsidP="00DC3A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1BA" w:rsidRDefault="00F711BA" w:rsidP="00DC3AE5">
      <w:r>
        <w:separator/>
      </w:r>
    </w:p>
  </w:footnote>
  <w:footnote w:type="continuationSeparator" w:id="0">
    <w:p w:rsidR="00F711BA" w:rsidRDefault="00F711BA" w:rsidP="00DC3AE5">
      <w:r>
        <w:continuationSeparator/>
      </w:r>
    </w:p>
  </w:footnote>
  <w:footnote w:id="1">
    <w:p w:rsidR="00F711BA" w:rsidRPr="00442619" w:rsidRDefault="00F711BA" w:rsidP="00DC3AE5">
      <w:pPr>
        <w:pStyle w:val="afd"/>
        <w:jc w:val="both"/>
      </w:pPr>
      <w:r w:rsidRPr="00442619">
        <w:rPr>
          <w:rStyle w:val="aff1"/>
        </w:rPr>
        <w:footnoteRef/>
      </w:r>
      <w:r w:rsidRPr="00442619">
        <w:t xml:space="preserve"> 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442619">
        <w:rPr>
          <w:color w:val="000000"/>
          <w:shd w:val="clear" w:color="auto" w:fill="FFFFFF"/>
        </w:rPr>
        <w:t xml:space="preserve">Федерального закона </w:t>
      </w:r>
      <w:r w:rsidRPr="00442619">
        <w:rPr>
          <w:color w:val="000000"/>
        </w:rPr>
        <w:t>от 31.07.2020 № 248-ФЗ «О государственном контроле (надзоре) и муниципальном контроле в Российской Федерации»)</w:t>
      </w:r>
      <w:r w:rsidRPr="00442619">
        <w:t xml:space="preserve">. </w:t>
      </w:r>
    </w:p>
  </w:footnote>
  <w:footnote w:id="2">
    <w:p w:rsidR="00F711BA" w:rsidRPr="00442619" w:rsidRDefault="00F711BA" w:rsidP="00DC3AE5">
      <w:pPr>
        <w:jc w:val="both"/>
        <w:rPr>
          <w:color w:val="000000"/>
          <w:sz w:val="20"/>
          <w:szCs w:val="20"/>
          <w:shd w:val="clear" w:color="auto" w:fill="FFFFFF"/>
        </w:rPr>
      </w:pPr>
      <w:r w:rsidRPr="00442619">
        <w:rPr>
          <w:rStyle w:val="aff1"/>
          <w:color w:val="000000"/>
          <w:sz w:val="20"/>
          <w:szCs w:val="20"/>
        </w:rPr>
        <w:footnoteRef/>
      </w:r>
      <w:r w:rsidRPr="00442619">
        <w:rPr>
          <w:color w:val="000000"/>
          <w:sz w:val="20"/>
          <w:szCs w:val="20"/>
        </w:rPr>
        <w:t xml:space="preserve"> В соответствии с частью 1 статьи 10 </w:t>
      </w:r>
      <w:r w:rsidRPr="00442619">
        <w:rPr>
          <w:color w:val="000000"/>
          <w:sz w:val="20"/>
          <w:szCs w:val="2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442619">
        <w:rPr>
          <w:color w:val="000000"/>
          <w:sz w:val="20"/>
          <w:szCs w:val="20"/>
        </w:rPr>
        <w:t xml:space="preserve"> </w:t>
      </w:r>
      <w:r w:rsidRPr="00442619">
        <w:rPr>
          <w:color w:val="000000"/>
          <w:sz w:val="20"/>
          <w:szCs w:val="2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F711BA" w:rsidRPr="00442619" w:rsidRDefault="00F711BA" w:rsidP="00DC3AE5">
      <w:pPr>
        <w:jc w:val="both"/>
        <w:rPr>
          <w:sz w:val="20"/>
          <w:szCs w:val="20"/>
        </w:rPr>
      </w:pPr>
      <w:r w:rsidRPr="00442619">
        <w:rPr>
          <w:color w:val="000000"/>
          <w:sz w:val="20"/>
          <w:szCs w:val="20"/>
          <w:shd w:val="clear" w:color="auto" w:fill="FFFFFF"/>
        </w:rPr>
        <w:t xml:space="preserve">Вместе с тем обращаем внимание на то, что в соответствии с положениями </w:t>
      </w:r>
      <w:r w:rsidRPr="00442619">
        <w:rPr>
          <w:color w:val="000000"/>
          <w:sz w:val="20"/>
          <w:szCs w:val="2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3">
    <w:p w:rsidR="00F711BA" w:rsidRPr="00027DA6" w:rsidRDefault="00F711BA" w:rsidP="00027DA6">
      <w:pPr>
        <w:pStyle w:val="af6"/>
        <w:jc w:val="both"/>
      </w:pPr>
      <w:r w:rsidRPr="00027DA6">
        <w:rPr>
          <w:rStyle w:val="aff1"/>
        </w:rPr>
        <w:footnoteRef/>
      </w:r>
      <w:r w:rsidRPr="00027DA6">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BA" w:rsidRDefault="00866248" w:rsidP="00F711BA">
    <w:pPr>
      <w:pStyle w:val="af7"/>
      <w:framePr w:wrap="none" w:vAnchor="text" w:hAnchor="margin" w:xAlign="center" w:y="1"/>
      <w:rPr>
        <w:rStyle w:val="afb"/>
      </w:rPr>
    </w:pPr>
    <w:r>
      <w:rPr>
        <w:rStyle w:val="afb"/>
      </w:rPr>
      <w:fldChar w:fldCharType="begin"/>
    </w:r>
    <w:r w:rsidR="00F711BA">
      <w:rPr>
        <w:rStyle w:val="afb"/>
      </w:rPr>
      <w:instrText xml:space="preserve"> PAGE </w:instrText>
    </w:r>
    <w:r>
      <w:rPr>
        <w:rStyle w:val="afb"/>
      </w:rPr>
      <w:fldChar w:fldCharType="end"/>
    </w:r>
  </w:p>
  <w:p w:rsidR="00F711BA" w:rsidRDefault="00F711BA">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BA" w:rsidRDefault="00866248" w:rsidP="00F711BA">
    <w:pPr>
      <w:pStyle w:val="af7"/>
      <w:framePr w:wrap="none" w:vAnchor="text" w:hAnchor="margin" w:xAlign="center" w:y="1"/>
      <w:rPr>
        <w:rStyle w:val="afb"/>
      </w:rPr>
    </w:pPr>
    <w:r>
      <w:rPr>
        <w:rStyle w:val="afb"/>
      </w:rPr>
      <w:fldChar w:fldCharType="begin"/>
    </w:r>
    <w:r w:rsidR="00F711BA">
      <w:rPr>
        <w:rStyle w:val="afb"/>
      </w:rPr>
      <w:instrText xml:space="preserve"> PAGE </w:instrText>
    </w:r>
    <w:r>
      <w:rPr>
        <w:rStyle w:val="afb"/>
      </w:rPr>
      <w:fldChar w:fldCharType="separate"/>
    </w:r>
    <w:r w:rsidR="00C37CB8">
      <w:rPr>
        <w:rStyle w:val="afb"/>
        <w:noProof/>
      </w:rPr>
      <w:t>14</w:t>
    </w:r>
    <w:r>
      <w:rPr>
        <w:rStyle w:val="afb"/>
      </w:rPr>
      <w:fldChar w:fldCharType="end"/>
    </w:r>
  </w:p>
  <w:p w:rsidR="00F711BA" w:rsidRDefault="00F711BA">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E246BA"/>
    <w:multiLevelType w:val="hybridMultilevel"/>
    <w:tmpl w:val="AD5A0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3AE5"/>
    <w:rsid w:val="00026491"/>
    <w:rsid w:val="00027DA6"/>
    <w:rsid w:val="000509FD"/>
    <w:rsid w:val="000D7B2D"/>
    <w:rsid w:val="00200232"/>
    <w:rsid w:val="0034012F"/>
    <w:rsid w:val="00442619"/>
    <w:rsid w:val="00567818"/>
    <w:rsid w:val="005A113E"/>
    <w:rsid w:val="006B29C2"/>
    <w:rsid w:val="007027C1"/>
    <w:rsid w:val="00717DBF"/>
    <w:rsid w:val="007E5577"/>
    <w:rsid w:val="00866248"/>
    <w:rsid w:val="00890FBD"/>
    <w:rsid w:val="00893B54"/>
    <w:rsid w:val="00935631"/>
    <w:rsid w:val="009D07EB"/>
    <w:rsid w:val="00AB3852"/>
    <w:rsid w:val="00AC26D4"/>
    <w:rsid w:val="00B71AF8"/>
    <w:rsid w:val="00C37CB8"/>
    <w:rsid w:val="00C71A36"/>
    <w:rsid w:val="00D245C1"/>
    <w:rsid w:val="00D62A60"/>
    <w:rsid w:val="00DC3AE5"/>
    <w:rsid w:val="00E63F45"/>
    <w:rsid w:val="00E64789"/>
    <w:rsid w:val="00E94E5E"/>
    <w:rsid w:val="00F11A53"/>
    <w:rsid w:val="00F141CA"/>
    <w:rsid w:val="00F711BA"/>
    <w:rsid w:val="00FA5435"/>
    <w:rsid w:val="00FB2F74"/>
    <w:rsid w:val="00FB51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A241C-D875-4091-95B6-A75E2D07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15</Pages>
  <Words>5825</Words>
  <Characters>33203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Цыганкова Т.В.</cp:lastModifiedBy>
  <cp:revision>20</cp:revision>
  <cp:lastPrinted>2021-12-03T13:17:00Z</cp:lastPrinted>
  <dcterms:created xsi:type="dcterms:W3CDTF">2021-08-23T11:13:00Z</dcterms:created>
  <dcterms:modified xsi:type="dcterms:W3CDTF">2021-12-06T09:18:00Z</dcterms:modified>
</cp:coreProperties>
</file>